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471ADC01" w:rsidR="007C00FF" w:rsidRPr="00802AC7" w:rsidRDefault="00902071" w:rsidP="007C00FF">
      <w:pPr>
        <w:jc w:val="right"/>
        <w:rPr>
          <w:rFonts w:ascii="Verdana" w:eastAsia="Verdana" w:hAnsi="Verdana"/>
          <w:b/>
          <w:color w:val="984806" w:themeColor="accent6" w:themeShade="80"/>
          <w:sz w:val="18"/>
          <w:szCs w:val="18"/>
        </w:rPr>
      </w:pPr>
      <w:r w:rsidRPr="00902071">
        <w:rPr>
          <w:rFonts w:ascii="Verdana" w:eastAsia="Verdana" w:hAnsi="Verdana"/>
          <w:b/>
          <w:sz w:val="18"/>
          <w:szCs w:val="18"/>
        </w:rPr>
        <w:t xml:space="preserve">ZAŁĄCZNIK NR 1 DO SWZ – SZCZEGÓŁOWY OPIS PRZEDMIOTU ZAKUPU </w:t>
      </w:r>
      <w:r w:rsidRPr="00902071">
        <w:rPr>
          <w:rFonts w:ascii="Verdana" w:eastAsia="Verdana" w:hAnsi="Verdana"/>
          <w:b/>
          <w:sz w:val="18"/>
          <w:szCs w:val="18"/>
          <w:u w:val="single"/>
        </w:rPr>
        <w:t>DLA CZĘŚCI 1</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5C0E6CF0" w14:textId="7C160CAA" w:rsidR="005E5C5B" w:rsidRPr="00902071" w:rsidRDefault="00902071" w:rsidP="007937BD">
      <w:pPr>
        <w:pStyle w:val="bezpunkw"/>
        <w:keepNext/>
        <w:jc w:val="center"/>
        <w:rPr>
          <w:rFonts w:ascii="Verdana" w:hAnsi="Verdana" w:cstheme="minorHAnsi"/>
          <w:b/>
          <w:bCs/>
          <w:i/>
          <w:iCs/>
          <w:sz w:val="18"/>
          <w:szCs w:val="18"/>
          <w:lang w:val="pl-PL" w:eastAsia="en-US"/>
        </w:rPr>
      </w:pPr>
      <w:r w:rsidRPr="00902071">
        <w:rPr>
          <w:rFonts w:ascii="Verdana" w:hAnsi="Verdana" w:cstheme="minorHAnsi"/>
          <w:b/>
          <w:bCs/>
          <w:i/>
          <w:iCs/>
          <w:sz w:val="18"/>
          <w:szCs w:val="18"/>
          <w:lang w:val="pl-PL" w:eastAsia="en-US"/>
        </w:rPr>
        <w:t>„</w:t>
      </w:r>
      <w:r w:rsidR="005E5C5B" w:rsidRPr="00902071">
        <w:rPr>
          <w:rFonts w:ascii="Verdana" w:hAnsi="Verdana" w:cstheme="minorHAnsi"/>
          <w:b/>
          <w:bCs/>
          <w:i/>
          <w:iCs/>
          <w:sz w:val="18"/>
          <w:szCs w:val="18"/>
          <w:lang w:val="pl-PL" w:eastAsia="en-US"/>
        </w:rPr>
        <w:t>Wymiana łączników napowietrznych SN  3-W-2788, 3-W-2790, 3-R-0801.</w:t>
      </w:r>
      <w:r w:rsidRPr="00902071">
        <w:rPr>
          <w:rFonts w:ascii="Verdana" w:hAnsi="Verdana" w:cstheme="minorHAnsi"/>
          <w:b/>
          <w:bCs/>
          <w:i/>
          <w:iCs/>
          <w:sz w:val="18"/>
          <w:szCs w:val="18"/>
          <w:lang w:val="pl-PL" w:eastAsia="en-US"/>
        </w:rPr>
        <w:t>”</w:t>
      </w:r>
    </w:p>
    <w:p w14:paraId="3F459008" w14:textId="48DAD7BD" w:rsidR="005E5C5B" w:rsidRPr="00902071" w:rsidRDefault="005E5C5B" w:rsidP="00902071">
      <w:pPr>
        <w:pStyle w:val="bezpunkw"/>
        <w:keepNext/>
        <w:ind w:left="426" w:firstLine="0"/>
        <w:rPr>
          <w:rFonts w:ascii="Verdana" w:hAnsi="Verdana" w:cstheme="minorHAnsi"/>
          <w:b/>
          <w:bCs/>
          <w:i/>
          <w:iCs/>
          <w:sz w:val="18"/>
          <w:szCs w:val="18"/>
          <w:lang w:val="pl-PL" w:eastAsia="en-US"/>
        </w:rPr>
      </w:pPr>
      <w:r w:rsidRPr="00902071">
        <w:rPr>
          <w:rFonts w:ascii="Verdana" w:hAnsi="Verdana" w:cstheme="minorHAnsi"/>
          <w:b/>
          <w:bCs/>
          <w:sz w:val="18"/>
          <w:szCs w:val="18"/>
          <w:lang w:val="pl-PL" w:eastAsia="en-US"/>
        </w:rPr>
        <w:t xml:space="preserve">Zadanie 1 – </w:t>
      </w:r>
      <w:r w:rsidR="00902071" w:rsidRPr="00902071">
        <w:rPr>
          <w:rFonts w:ascii="Verdana" w:hAnsi="Verdana" w:cstheme="minorHAnsi"/>
          <w:b/>
          <w:bCs/>
          <w:sz w:val="18"/>
          <w:szCs w:val="18"/>
          <w:lang w:val="pl-PL" w:eastAsia="en-US"/>
        </w:rPr>
        <w:t>W</w:t>
      </w:r>
      <w:r w:rsidRPr="00902071">
        <w:rPr>
          <w:rFonts w:ascii="Verdana" w:hAnsi="Verdana" w:cstheme="minorHAnsi"/>
          <w:b/>
          <w:bCs/>
          <w:sz w:val="18"/>
          <w:szCs w:val="18"/>
          <w:lang w:val="pl-PL" w:eastAsia="en-US"/>
        </w:rPr>
        <w:t xml:space="preserve">ymiana istniejącego </w:t>
      </w:r>
      <w:proofErr w:type="spellStart"/>
      <w:r w:rsidRPr="00902071">
        <w:rPr>
          <w:rFonts w:ascii="Verdana" w:hAnsi="Verdana" w:cstheme="minorHAnsi"/>
          <w:b/>
          <w:bCs/>
          <w:sz w:val="18"/>
          <w:szCs w:val="18"/>
          <w:lang w:val="pl-PL" w:eastAsia="en-US"/>
        </w:rPr>
        <w:t>reklozera</w:t>
      </w:r>
      <w:proofErr w:type="spellEnd"/>
      <w:r w:rsidRPr="00902071">
        <w:rPr>
          <w:rFonts w:ascii="Verdana" w:hAnsi="Verdana" w:cstheme="minorHAnsi"/>
          <w:b/>
          <w:bCs/>
          <w:sz w:val="18"/>
          <w:szCs w:val="18"/>
          <w:lang w:val="pl-PL" w:eastAsia="en-US"/>
        </w:rPr>
        <w:t xml:space="preserve"> SN nr 3-W-2788 na nowy </w:t>
      </w:r>
      <w:proofErr w:type="spellStart"/>
      <w:r w:rsidRPr="00902071">
        <w:rPr>
          <w:rFonts w:ascii="Verdana" w:hAnsi="Verdana" w:cstheme="minorHAnsi"/>
          <w:b/>
          <w:bCs/>
          <w:sz w:val="18"/>
          <w:szCs w:val="18"/>
          <w:lang w:val="pl-PL" w:eastAsia="en-US"/>
        </w:rPr>
        <w:t>reklozer</w:t>
      </w:r>
      <w:proofErr w:type="spellEnd"/>
      <w:r w:rsidRPr="00902071">
        <w:rPr>
          <w:rFonts w:ascii="Verdana" w:hAnsi="Verdana" w:cstheme="minorHAnsi"/>
          <w:b/>
          <w:bCs/>
          <w:sz w:val="18"/>
          <w:szCs w:val="18"/>
          <w:lang w:val="pl-PL" w:eastAsia="en-US"/>
        </w:rPr>
        <w:t xml:space="preserve"> SN </w:t>
      </w:r>
      <w:r w:rsidRPr="00902071">
        <w:rPr>
          <w:rFonts w:ascii="Verdana" w:hAnsi="Verdana" w:cstheme="minorHAnsi"/>
          <w:b/>
          <w:bCs/>
          <w:i/>
          <w:iCs/>
          <w:sz w:val="18"/>
          <w:szCs w:val="18"/>
          <w:lang w:val="pl-PL" w:eastAsia="en-US"/>
        </w:rPr>
        <w:t xml:space="preserve">sterowany zdalnie, </w:t>
      </w:r>
    </w:p>
    <w:p w14:paraId="6AB3473D" w14:textId="71491EA5" w:rsidR="005E5C5B" w:rsidRPr="00902071" w:rsidRDefault="005E5C5B" w:rsidP="00902071">
      <w:pPr>
        <w:pStyle w:val="bezpunkw"/>
        <w:keepNext/>
        <w:ind w:left="426" w:firstLine="0"/>
        <w:rPr>
          <w:rFonts w:ascii="Verdana" w:hAnsi="Verdana" w:cstheme="minorHAnsi"/>
          <w:b/>
          <w:bCs/>
          <w:i/>
          <w:iCs/>
          <w:sz w:val="18"/>
          <w:szCs w:val="18"/>
          <w:lang w:val="pl-PL" w:eastAsia="en-US"/>
        </w:rPr>
      </w:pPr>
      <w:r w:rsidRPr="00902071">
        <w:rPr>
          <w:rFonts w:ascii="Verdana" w:hAnsi="Verdana" w:cstheme="minorHAnsi"/>
          <w:b/>
          <w:bCs/>
          <w:i/>
          <w:iCs/>
          <w:sz w:val="18"/>
          <w:szCs w:val="18"/>
          <w:lang w:val="pl-PL" w:eastAsia="en-US"/>
        </w:rPr>
        <w:t xml:space="preserve">Zadanie 2 – </w:t>
      </w:r>
      <w:r w:rsidR="00902071" w:rsidRPr="00902071">
        <w:rPr>
          <w:rFonts w:ascii="Verdana" w:hAnsi="Verdana" w:cstheme="minorHAnsi"/>
          <w:b/>
          <w:bCs/>
          <w:i/>
          <w:iCs/>
          <w:sz w:val="18"/>
          <w:szCs w:val="18"/>
          <w:lang w:val="pl-PL" w:eastAsia="en-US"/>
        </w:rPr>
        <w:t>W</w:t>
      </w:r>
      <w:r w:rsidRPr="00902071">
        <w:rPr>
          <w:rFonts w:ascii="Verdana" w:hAnsi="Verdana" w:cstheme="minorHAnsi"/>
          <w:b/>
          <w:bCs/>
          <w:i/>
          <w:iCs/>
          <w:sz w:val="18"/>
          <w:szCs w:val="18"/>
          <w:lang w:val="pl-PL" w:eastAsia="en-US"/>
        </w:rPr>
        <w:t xml:space="preserve">ymiana istniejącego </w:t>
      </w:r>
      <w:proofErr w:type="spellStart"/>
      <w:r w:rsidRPr="00902071">
        <w:rPr>
          <w:rFonts w:ascii="Verdana" w:hAnsi="Verdana" w:cstheme="minorHAnsi"/>
          <w:b/>
          <w:bCs/>
          <w:i/>
          <w:iCs/>
          <w:sz w:val="18"/>
          <w:szCs w:val="18"/>
          <w:lang w:val="pl-PL" w:eastAsia="en-US"/>
        </w:rPr>
        <w:t>reklozera</w:t>
      </w:r>
      <w:proofErr w:type="spellEnd"/>
      <w:r w:rsidRPr="00902071">
        <w:rPr>
          <w:rFonts w:ascii="Verdana" w:hAnsi="Verdana" w:cstheme="minorHAnsi"/>
          <w:b/>
          <w:bCs/>
          <w:i/>
          <w:iCs/>
          <w:sz w:val="18"/>
          <w:szCs w:val="18"/>
          <w:lang w:val="pl-PL" w:eastAsia="en-US"/>
        </w:rPr>
        <w:t xml:space="preserve"> SN nr 3-W-2790 na nowy </w:t>
      </w:r>
      <w:proofErr w:type="spellStart"/>
      <w:r w:rsidRPr="00902071">
        <w:rPr>
          <w:rFonts w:ascii="Verdana" w:hAnsi="Verdana" w:cstheme="minorHAnsi"/>
          <w:b/>
          <w:bCs/>
          <w:i/>
          <w:iCs/>
          <w:sz w:val="18"/>
          <w:szCs w:val="18"/>
          <w:lang w:val="pl-PL" w:eastAsia="en-US"/>
        </w:rPr>
        <w:t>reklozer</w:t>
      </w:r>
      <w:proofErr w:type="spellEnd"/>
      <w:r w:rsidRPr="00902071">
        <w:rPr>
          <w:rFonts w:ascii="Verdana" w:hAnsi="Verdana" w:cstheme="minorHAnsi"/>
          <w:b/>
          <w:bCs/>
          <w:i/>
          <w:iCs/>
          <w:sz w:val="18"/>
          <w:szCs w:val="18"/>
          <w:lang w:val="pl-PL" w:eastAsia="en-US"/>
        </w:rPr>
        <w:t xml:space="preserve"> SN sterowany zdalnie,  </w:t>
      </w:r>
    </w:p>
    <w:p w14:paraId="3F025949" w14:textId="60DD5E04" w:rsidR="005E5C5B" w:rsidRPr="00902071" w:rsidRDefault="005E5C5B" w:rsidP="00902071">
      <w:pPr>
        <w:pStyle w:val="bezpunkw"/>
        <w:keepNext/>
        <w:ind w:left="426" w:firstLine="0"/>
        <w:rPr>
          <w:rFonts w:ascii="Verdana" w:hAnsi="Verdana" w:cstheme="minorHAnsi"/>
          <w:b/>
          <w:bCs/>
          <w:i/>
          <w:iCs/>
          <w:sz w:val="18"/>
          <w:szCs w:val="18"/>
          <w:lang w:val="pl-PL" w:eastAsia="en-US"/>
        </w:rPr>
      </w:pPr>
      <w:r w:rsidRPr="00902071">
        <w:rPr>
          <w:rFonts w:ascii="Verdana" w:hAnsi="Verdana" w:cstheme="minorHAnsi"/>
          <w:b/>
          <w:bCs/>
          <w:i/>
          <w:iCs/>
          <w:sz w:val="18"/>
          <w:szCs w:val="18"/>
          <w:lang w:val="pl-PL" w:eastAsia="en-US"/>
        </w:rPr>
        <w:t xml:space="preserve">Zadanie 3 – </w:t>
      </w:r>
      <w:r w:rsidR="00902071" w:rsidRPr="00902071">
        <w:rPr>
          <w:rFonts w:ascii="Verdana" w:hAnsi="Verdana" w:cstheme="minorHAnsi"/>
          <w:b/>
          <w:bCs/>
          <w:i/>
          <w:iCs/>
          <w:sz w:val="18"/>
          <w:szCs w:val="18"/>
          <w:lang w:val="pl-PL" w:eastAsia="en-US"/>
        </w:rPr>
        <w:t>W</w:t>
      </w:r>
      <w:r w:rsidRPr="00902071">
        <w:rPr>
          <w:rFonts w:ascii="Verdana" w:hAnsi="Verdana" w:cstheme="minorHAnsi"/>
          <w:b/>
          <w:bCs/>
          <w:i/>
          <w:iCs/>
          <w:sz w:val="18"/>
          <w:szCs w:val="18"/>
          <w:lang w:val="pl-PL" w:eastAsia="en-US"/>
        </w:rPr>
        <w:t>ymiana istniejącego rozłącznika SN nr 3-R-0801 na nowy rozłącznik SN sterowany zdalnie</w:t>
      </w:r>
      <w:r w:rsidR="00902071" w:rsidRPr="00902071">
        <w:rPr>
          <w:rFonts w:ascii="Verdana" w:hAnsi="Verdana" w:cstheme="minorHAnsi"/>
          <w:b/>
          <w:bCs/>
          <w:i/>
          <w:iCs/>
          <w:sz w:val="18"/>
          <w:szCs w:val="18"/>
          <w:lang w:val="pl-PL" w:eastAsia="en-US"/>
        </w:rPr>
        <w:t>.</w:t>
      </w:r>
    </w:p>
    <w:p w14:paraId="730A8900" w14:textId="54B1AB38" w:rsidR="00AB5CC4" w:rsidRPr="007C00FF" w:rsidRDefault="00AB5CC4" w:rsidP="005E5C5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ED8EA6" w14:textId="1EA3012B" w:rsidR="00AB5CC4" w:rsidRDefault="00AB5CC4" w:rsidP="00902071">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0112B8">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w:t>
      </w:r>
      <w:r w:rsidR="00902071">
        <w:rPr>
          <w:rFonts w:ascii="Verdana" w:hAnsi="Verdana" w:cstheme="minorHAnsi"/>
          <w:b/>
          <w:sz w:val="18"/>
          <w:szCs w:val="18"/>
          <w:u w:val="single"/>
        </w:rPr>
        <w:t xml:space="preserve">(dla cz. 1) </w:t>
      </w:r>
      <w:r w:rsidR="00CB4209" w:rsidRPr="007C00FF">
        <w:rPr>
          <w:rFonts w:ascii="Verdana" w:hAnsi="Verdana" w:cstheme="minorHAnsi"/>
          <w:b/>
          <w:sz w:val="18"/>
          <w:szCs w:val="18"/>
          <w:u w:val="single"/>
        </w:rPr>
        <w:t xml:space="preserve">do </w:t>
      </w:r>
      <w:r w:rsidR="00902071">
        <w:rPr>
          <w:rFonts w:ascii="Verdana" w:hAnsi="Verdana" w:cstheme="minorHAnsi"/>
          <w:b/>
          <w:sz w:val="18"/>
          <w:szCs w:val="18"/>
          <w:u w:val="single"/>
        </w:rPr>
        <w:t>OP</w:t>
      </w:r>
      <w:r w:rsidR="007C00FF">
        <w:rPr>
          <w:rFonts w:ascii="Verdana" w:hAnsi="Verdana" w:cstheme="minorHAnsi"/>
          <w:b/>
          <w:sz w:val="18"/>
          <w:szCs w:val="18"/>
          <w:u w:val="single"/>
        </w:rPr>
        <w:t>Z</w:t>
      </w:r>
    </w:p>
    <w:p w14:paraId="110D6C04" w14:textId="77777777" w:rsidR="00902071" w:rsidRPr="00902071" w:rsidRDefault="00902071" w:rsidP="00902071">
      <w:pPr>
        <w:spacing w:line="240" w:lineRule="auto"/>
        <w:ind w:left="708"/>
        <w:outlineLvl w:val="0"/>
        <w:rPr>
          <w:rFonts w:ascii="Verdana" w:hAnsi="Verdana" w:cstheme="minorHAnsi"/>
          <w:b/>
          <w:sz w:val="18"/>
          <w:szCs w:val="18"/>
          <w:u w:val="single"/>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66BBDCD8"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902071">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902071">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11FBEB95"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902071">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5B2ADD9A"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w:t>
      </w:r>
      <w:r w:rsidR="00AA0A23">
        <w:rPr>
          <w:rFonts w:ascii="Verdana" w:hAnsi="Verdana" w:cstheme="minorHAnsi"/>
          <w:b/>
          <w:sz w:val="18"/>
          <w:szCs w:val="18"/>
        </w:rPr>
        <w:t>Z</w:t>
      </w:r>
      <w:r w:rsidR="00AB5CC4" w:rsidRPr="007C00FF">
        <w:rPr>
          <w:rFonts w:ascii="Verdana" w:hAnsi="Verdana" w:cstheme="minorHAnsi"/>
          <w:b/>
          <w:sz w:val="18"/>
          <w:szCs w:val="18"/>
        </w:rPr>
        <w:t xml:space="preserve">ałącznik nr 1.3 do </w:t>
      </w:r>
      <w:r w:rsidR="00AA0A23">
        <w:rPr>
          <w:rFonts w:ascii="Verdana" w:hAnsi="Verdana" w:cstheme="minorHAnsi"/>
          <w:b/>
          <w:sz w:val="18"/>
          <w:szCs w:val="18"/>
        </w:rPr>
        <w:t>OP</w:t>
      </w:r>
      <w:r w:rsidR="00FB333F">
        <w:rPr>
          <w:rFonts w:ascii="Verdana" w:hAnsi="Verdana" w:cstheme="minorHAnsi"/>
          <w:b/>
          <w:sz w:val="18"/>
          <w:szCs w:val="18"/>
        </w:rPr>
        <w:t>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06765CAB" w14:textId="1CEB2FF3" w:rsidR="00A473BE" w:rsidRPr="007C00FF" w:rsidRDefault="00902071" w:rsidP="00902071">
      <w:pPr>
        <w:spacing w:before="120" w:line="276" w:lineRule="auto"/>
        <w:ind w:left="284"/>
        <w:outlineLvl w:val="0"/>
        <w:rPr>
          <w:rFonts w:ascii="Verdana" w:hAnsi="Verdana" w:cstheme="minorHAnsi"/>
          <w:sz w:val="18"/>
          <w:szCs w:val="18"/>
        </w:rPr>
      </w:pPr>
      <w:r w:rsidRPr="00902071">
        <w:rPr>
          <w:rFonts w:ascii="Verdana" w:hAnsi="Verdana" w:cstheme="minorHAnsi"/>
          <w:b/>
          <w:i/>
          <w:sz w:val="18"/>
          <w:szCs w:val="18"/>
        </w:rPr>
        <w:t xml:space="preserve">Do dn. </w:t>
      </w:r>
      <w:r w:rsidR="00A41882" w:rsidRPr="00902071">
        <w:rPr>
          <w:rFonts w:ascii="Verdana" w:hAnsi="Verdana" w:cstheme="minorHAnsi"/>
          <w:b/>
          <w:i/>
          <w:sz w:val="18"/>
          <w:szCs w:val="18"/>
        </w:rPr>
        <w:t>30.10</w:t>
      </w:r>
      <w:r w:rsidR="00372122" w:rsidRPr="00902071">
        <w:rPr>
          <w:rFonts w:ascii="Verdana" w:hAnsi="Verdana" w:cstheme="minorHAnsi"/>
          <w:b/>
          <w:i/>
          <w:sz w:val="18"/>
          <w:szCs w:val="18"/>
        </w:rPr>
        <w:t>.</w:t>
      </w:r>
      <w:r w:rsidR="00A41882" w:rsidRPr="00902071">
        <w:rPr>
          <w:rFonts w:ascii="Verdana" w:hAnsi="Verdana" w:cstheme="minorHAnsi"/>
          <w:b/>
          <w:i/>
          <w:sz w:val="18"/>
          <w:szCs w:val="18"/>
        </w:rPr>
        <w:t>2026</w:t>
      </w:r>
      <w:r w:rsidR="00D11B6C" w:rsidRPr="00902071">
        <w:rPr>
          <w:rFonts w:ascii="Verdana" w:hAnsi="Verdana" w:cstheme="minorHAnsi"/>
          <w:b/>
          <w:i/>
          <w:sz w:val="18"/>
          <w:szCs w:val="18"/>
        </w:rPr>
        <w:t>.</w:t>
      </w:r>
      <w:r w:rsidR="00A654B3" w:rsidRPr="00902071">
        <w:rPr>
          <w:rFonts w:ascii="Verdana" w:hAnsi="Verdana" w:cstheme="minorHAnsi"/>
          <w:b/>
          <w:i/>
          <w:sz w:val="18"/>
          <w:szCs w:val="18"/>
        </w:rPr>
        <w:t xml:space="preserve"> </w:t>
      </w:r>
      <w:r w:rsidR="00A654B3" w:rsidRPr="00902071">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r w:rsidR="00A654B3" w:rsidRPr="00902071">
        <w:rPr>
          <w:rFonts w:ascii="Verdana" w:hAnsi="Verdana" w:cstheme="minorHAnsi"/>
          <w:b/>
          <w:sz w:val="18"/>
          <w:szCs w:val="18"/>
        </w:rPr>
        <w:t xml:space="preserve">– </w:t>
      </w:r>
      <w:r w:rsidR="00A654B3" w:rsidRPr="007C00FF">
        <w:rPr>
          <w:rFonts w:ascii="Verdana" w:hAnsi="Verdana" w:cstheme="minorHAnsi"/>
          <w:b/>
          <w:sz w:val="18"/>
          <w:szCs w:val="18"/>
          <w:u w:val="single"/>
        </w:rPr>
        <w:t>dla wszystkich zadań</w:t>
      </w:r>
      <w:r>
        <w:rPr>
          <w:rFonts w:ascii="Verdana" w:hAnsi="Verdana" w:cstheme="minorHAnsi"/>
          <w:sz w:val="18"/>
          <w:szCs w:val="18"/>
        </w:rPr>
        <w:t xml:space="preserve"> </w:t>
      </w:r>
      <w:r w:rsidR="00511069" w:rsidRPr="007C00FF">
        <w:rPr>
          <w:rFonts w:ascii="Verdana" w:hAnsi="Verdana" w:cstheme="minorHAnsi"/>
          <w:sz w:val="18"/>
          <w:szCs w:val="18"/>
        </w:rPr>
        <w:t xml:space="preserve">oraz zgodnie z projektem Umowy zakupowej stanowiącym </w:t>
      </w:r>
      <w:r w:rsidR="00511069" w:rsidRPr="007C00FF">
        <w:rPr>
          <w:rFonts w:ascii="Verdana" w:hAnsi="Verdana" w:cstheme="minorHAnsi"/>
          <w:b/>
          <w:sz w:val="18"/>
          <w:szCs w:val="18"/>
        </w:rPr>
        <w:t>Załącznik nr 5 do SWZ</w:t>
      </w:r>
      <w:r w:rsidR="00511069"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5819CAA0"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FB333F" w:rsidRPr="00902071">
        <w:rPr>
          <w:rFonts w:ascii="Verdana" w:hAnsi="Verdana" w:cstheme="minorHAnsi"/>
          <w:b/>
          <w:bCs/>
          <w:i/>
          <w:iCs/>
          <w:sz w:val="18"/>
          <w:szCs w:val="18"/>
        </w:rPr>
        <w:t xml:space="preserve">RE </w:t>
      </w:r>
      <w:r w:rsidR="00157B15" w:rsidRPr="00902071">
        <w:rPr>
          <w:rFonts w:ascii="Verdana" w:hAnsi="Verdana" w:cstheme="minorHAnsi"/>
          <w:b/>
          <w:bCs/>
          <w:i/>
          <w:iCs/>
          <w:sz w:val="18"/>
          <w:szCs w:val="18"/>
        </w:rPr>
        <w:t>Sieradz</w:t>
      </w:r>
      <w:r w:rsidR="00FB333F" w:rsidRPr="00902071">
        <w:rPr>
          <w:rFonts w:ascii="Verdana" w:hAnsi="Verdana" w:cstheme="minorHAnsi"/>
          <w:b/>
          <w:bCs/>
          <w:i/>
          <w:iCs/>
          <w:sz w:val="18"/>
          <w:szCs w:val="18"/>
        </w:rPr>
        <w:t xml:space="preserve">, </w:t>
      </w:r>
      <w:r w:rsidR="00157B15" w:rsidRPr="00902071">
        <w:rPr>
          <w:rFonts w:ascii="Verdana" w:hAnsi="Verdana" w:cstheme="minorHAnsi"/>
          <w:b/>
          <w:bCs/>
          <w:i/>
          <w:iCs/>
          <w:sz w:val="18"/>
          <w:szCs w:val="18"/>
        </w:rPr>
        <w:t>gmina Dobroń, Zadzim</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4705630A" w14:textId="7DB52D4F" w:rsidR="00E63133" w:rsidRPr="00902071" w:rsidRDefault="00511069" w:rsidP="00902071">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65E0C2C0" w14:textId="77777777" w:rsidR="00902071" w:rsidRDefault="00902071" w:rsidP="00DA054A">
      <w:pPr>
        <w:rPr>
          <w:rFonts w:ascii="Verdana" w:hAnsi="Verdana" w:cstheme="minorHAnsi"/>
          <w:b/>
          <w:sz w:val="18"/>
          <w:szCs w:val="18"/>
        </w:rPr>
      </w:pPr>
    </w:p>
    <w:p w14:paraId="7EF5FE54" w14:textId="4965EA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0D971BE9" w14:textId="77777777" w:rsidR="00902071"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902071">
        <w:rPr>
          <w:rFonts w:ascii="Verdana" w:hAnsi="Verdana" w:cstheme="minorHAnsi"/>
          <w:sz w:val="18"/>
          <w:szCs w:val="18"/>
        </w:rPr>
        <w:t xml:space="preserve"> (do cz. 1)</w:t>
      </w:r>
    </w:p>
    <w:p w14:paraId="3FFC9FBF" w14:textId="1D4F253A" w:rsidR="00902071" w:rsidRDefault="00902071" w:rsidP="00FB333F">
      <w:pPr>
        <w:rPr>
          <w:rFonts w:ascii="Verdana" w:hAnsi="Verdana" w:cstheme="minorHAnsi"/>
          <w:sz w:val="18"/>
          <w:szCs w:val="18"/>
        </w:rPr>
      </w:pPr>
      <w:r>
        <w:rPr>
          <w:rFonts w:ascii="Verdana" w:hAnsi="Verdana" w:cstheme="minorHAnsi"/>
          <w:sz w:val="18"/>
          <w:szCs w:val="18"/>
        </w:rPr>
        <w:t xml:space="preserve">Załącznik nr 1.4 – </w:t>
      </w:r>
      <w:r w:rsidRPr="00902071">
        <w:rPr>
          <w:rFonts w:ascii="Verdana" w:hAnsi="Verdana" w:cstheme="minorHAnsi"/>
          <w:sz w:val="18"/>
          <w:szCs w:val="18"/>
        </w:rPr>
        <w:t>Załącznik graficzny usytuowania łączników SN w terenie</w:t>
      </w:r>
    </w:p>
    <w:p w14:paraId="6822AD9B" w14:textId="517DF8D9" w:rsidR="00902071" w:rsidRDefault="00902071" w:rsidP="00FB333F">
      <w:pPr>
        <w:rPr>
          <w:rFonts w:ascii="Verdana" w:hAnsi="Verdana" w:cstheme="minorHAnsi"/>
          <w:sz w:val="18"/>
          <w:szCs w:val="18"/>
        </w:rPr>
      </w:pPr>
      <w:r>
        <w:rPr>
          <w:rFonts w:ascii="Verdana" w:hAnsi="Verdana" w:cstheme="minorHAnsi"/>
          <w:sz w:val="18"/>
          <w:szCs w:val="18"/>
        </w:rPr>
        <w:t xml:space="preserve">Załącznik nr 1.5 – </w:t>
      </w:r>
      <w:r w:rsidRPr="00902071">
        <w:rPr>
          <w:rFonts w:ascii="Verdana" w:hAnsi="Verdana" w:cstheme="minorHAnsi"/>
          <w:sz w:val="18"/>
          <w:szCs w:val="18"/>
        </w:rPr>
        <w:t>Wytyczne dla dokumentacji w zakresie tytułów prawnych</w:t>
      </w:r>
    </w:p>
    <w:p w14:paraId="7907C53B" w14:textId="02469083" w:rsidR="005873E7" w:rsidRPr="007C00FF" w:rsidRDefault="00886648" w:rsidP="00FB333F">
      <w:pPr>
        <w:rPr>
          <w:rFonts w:ascii="Verdana" w:hAnsi="Verdana"/>
          <w:sz w:val="18"/>
          <w:szCs w:val="18"/>
        </w:rPr>
      </w:pPr>
      <w:r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3B557D12" w14:textId="59ABF84D" w:rsidR="00902071" w:rsidRPr="00902071" w:rsidRDefault="004F3DE7" w:rsidP="00902071">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2587EC9"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902071">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3C523DAA"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902071">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02071" w:rsidRPr="00902071" w14:paraId="10DCA979" w14:textId="77777777" w:rsidTr="00A24B34">
      <w:trPr>
        <w:trHeight w:val="1140"/>
      </w:trPr>
      <w:tc>
        <w:tcPr>
          <w:tcW w:w="6119" w:type="dxa"/>
          <w:vAlign w:val="center"/>
        </w:tcPr>
        <w:p w14:paraId="05BE9691" w14:textId="77777777" w:rsidR="00902071" w:rsidRPr="006E100D" w:rsidRDefault="00902071" w:rsidP="00902071">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A2E99A" w14:textId="20E9915A" w:rsidR="00902071" w:rsidRPr="000112B8" w:rsidRDefault="00902071" w:rsidP="00902071">
          <w:pPr>
            <w:suppressAutoHyphens/>
            <w:ind w:right="187"/>
            <w:rPr>
              <w:rFonts w:asciiTheme="majorHAnsi" w:hAnsiTheme="majorHAnsi"/>
              <w:color w:val="000000" w:themeColor="text1"/>
              <w:sz w:val="14"/>
              <w:szCs w:val="18"/>
            </w:rPr>
          </w:pPr>
          <w:r w:rsidRPr="000112B8">
            <w:rPr>
              <w:rFonts w:asciiTheme="majorHAnsi" w:hAnsiTheme="majorHAnsi"/>
              <w:b/>
              <w:bCs/>
              <w:color w:val="000000" w:themeColor="text1"/>
              <w:sz w:val="14"/>
              <w:szCs w:val="18"/>
            </w:rPr>
            <w:t>POST/DYS/OLD/GZ/01262/2026 – Cz. 1</w:t>
          </w:r>
        </w:p>
      </w:tc>
      <w:tc>
        <w:tcPr>
          <w:tcW w:w="977" w:type="dxa"/>
          <w:vAlign w:val="center"/>
        </w:tcPr>
        <w:p w14:paraId="33E8AA3D" w14:textId="77777777" w:rsidR="00902071" w:rsidRPr="000112B8" w:rsidRDefault="00902071" w:rsidP="00902071">
          <w:pPr>
            <w:suppressAutoHyphens/>
            <w:ind w:right="187"/>
            <w:rPr>
              <w:rFonts w:asciiTheme="majorHAnsi" w:hAnsiTheme="majorHAnsi"/>
              <w:color w:val="092D74"/>
              <w:sz w:val="14"/>
              <w:szCs w:val="18"/>
            </w:rPr>
          </w:pPr>
        </w:p>
      </w:tc>
      <w:tc>
        <w:tcPr>
          <w:tcW w:w="3110" w:type="dxa"/>
          <w:vAlign w:val="center"/>
        </w:tcPr>
        <w:p w14:paraId="7FD7B235" w14:textId="77777777" w:rsidR="00902071" w:rsidRPr="000112B8" w:rsidRDefault="00902071" w:rsidP="00902071">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7C5E3123" wp14:editId="6217C20F">
                <wp:simplePos x="0" y="0"/>
                <wp:positionH relativeFrom="column">
                  <wp:posOffset>971550</wp:posOffset>
                </wp:positionH>
                <wp:positionV relativeFrom="page">
                  <wp:posOffset>49530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022B1442" w:rsidR="002369B6" w:rsidRPr="000112B8" w:rsidRDefault="002369B6" w:rsidP="007C00F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2B8"/>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A7190"/>
    <w:rsid w:val="000B1974"/>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B1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939"/>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4F08"/>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2122"/>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7DC"/>
    <w:rsid w:val="005669B3"/>
    <w:rsid w:val="0056761A"/>
    <w:rsid w:val="00570A04"/>
    <w:rsid w:val="005712F0"/>
    <w:rsid w:val="005718AD"/>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5C5B"/>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30C"/>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37BD"/>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E82"/>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071"/>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9F75C8"/>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16E"/>
    <w:rsid w:val="00A41882"/>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A23"/>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0DE6"/>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0CF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45C8"/>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898"/>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POST/DYS/OLD/GZ/01262/2026                        </dmsv2SWPP2ObjectNumber>
    <dmsv2SWPP2SumMD5 xmlns="http://schemas.microsoft.com/sharepoint/v3">920afdf0676acc04a92486f75dde39e6</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24892300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FJ3FSM7XJ42E-1943046417-14306</_dlc_DocId>
    <_dlc_DocIdUrl xmlns="a19cb1c7-c5c7-46d4-85ae-d83685407bba">
      <Url>https://swpp2.dms.gkpge.pl/sites/43/_layouts/15/DocIdRedir.aspx?ID=FJ3FSM7XJ42E-1943046417-14306</Url>
      <Description>FJ3FSM7XJ42E-1943046417-14306</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3.xml><?xml version="1.0" encoding="utf-8"?>
<ds:datastoreItem xmlns:ds="http://schemas.openxmlformats.org/officeDocument/2006/customXml" ds:itemID="{E64A4F33-1A54-4E53-AEF8-2B514ECA90A8}"/>
</file>

<file path=customXml/itemProps4.xml><?xml version="1.0" encoding="utf-8"?>
<ds:datastoreItem xmlns:ds="http://schemas.openxmlformats.org/officeDocument/2006/customXml" ds:itemID="{EE779931-9E4C-4A06-B34B-48080579B0D3}">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1477</Words>
  <Characters>8868</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13</cp:revision>
  <cp:lastPrinted>2021-02-26T13:14:00Z</cp:lastPrinted>
  <dcterms:created xsi:type="dcterms:W3CDTF">2025-10-28T09:21:00Z</dcterms:created>
  <dcterms:modified xsi:type="dcterms:W3CDTF">2026-04-09T09:34:00Z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8d1de908-77b7-41d1-a1bd-5bf43b655905</vt:lpwstr>
  </property>
</Properties>
</file>